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BB" w:rsidRDefault="00C31BEE">
      <w:r w:rsidRPr="00C31BEE">
        <w:rPr>
          <w:rFonts w:hint="eastAsia"/>
        </w:rPr>
        <w:t>田村貴昭プロフィール　写真は約１５点ほど</w:t>
      </w:r>
    </w:p>
    <w:p w:rsidR="00C31BEE" w:rsidRDefault="00C31BEE"/>
    <w:p w:rsidR="00C31BEE" w:rsidRDefault="00C31BEE" w:rsidP="00C31BEE">
      <w:r>
        <w:rPr>
          <w:rFonts w:hint="eastAsia"/>
        </w:rPr>
        <w:t>・</w:t>
      </w:r>
      <w:r>
        <w:rPr>
          <w:rFonts w:hint="eastAsia"/>
        </w:rPr>
        <w:t>1961</w:t>
      </w:r>
      <w:r>
        <w:rPr>
          <w:rFonts w:hint="eastAsia"/>
        </w:rPr>
        <w:t>年４月</w:t>
      </w:r>
      <w:r>
        <w:rPr>
          <w:rFonts w:hint="eastAsia"/>
        </w:rPr>
        <w:t>30</w:t>
      </w:r>
      <w:r>
        <w:rPr>
          <w:rFonts w:hint="eastAsia"/>
        </w:rPr>
        <w:t>日生まれ。高度成長の時代、大阪府枚方市の住宅公団で育ちました。</w:t>
      </w:r>
    </w:p>
    <w:p w:rsidR="00C31BEE" w:rsidRDefault="00C31BEE" w:rsidP="00C31BEE">
      <w:r>
        <w:rPr>
          <w:rFonts w:hint="eastAsia"/>
        </w:rPr>
        <w:t>自転車大好き。幼児のころは虚弱でした。</w:t>
      </w:r>
    </w:p>
    <w:p w:rsidR="00C31BEE" w:rsidRDefault="00C31BEE"/>
    <w:p w:rsidR="00C31BEE" w:rsidRDefault="00C31BEE" w:rsidP="00C31BEE">
      <w:r>
        <w:rPr>
          <w:rFonts w:hint="eastAsia"/>
        </w:rPr>
        <w:t>・テニスブームの</w:t>
      </w:r>
      <w:r>
        <w:rPr>
          <w:rFonts w:hint="eastAsia"/>
        </w:rPr>
        <w:t>1970</w:t>
      </w:r>
      <w:r>
        <w:rPr>
          <w:rFonts w:hint="eastAsia"/>
        </w:rPr>
        <w:t>年代。中学ではテニスに夢中でキャプテンをつとめる。でも下手でした。</w:t>
      </w:r>
    </w:p>
    <w:p w:rsidR="00C31BEE" w:rsidRDefault="00C31BEE" w:rsidP="00C31BEE"/>
    <w:p w:rsidR="00C31BEE" w:rsidRPr="00C31BEE" w:rsidRDefault="00C31BEE" w:rsidP="00C31BEE">
      <w:r w:rsidRPr="00C31BEE">
        <w:rPr>
          <w:rFonts w:hint="eastAsia"/>
        </w:rPr>
        <w:t>・一転して高校では書道部の部長。当時は学校の教師を志していました。</w:t>
      </w:r>
    </w:p>
    <w:p w:rsidR="00C31BEE" w:rsidRDefault="00C31BEE" w:rsidP="00C31BEE"/>
    <w:p w:rsidR="00C31BEE" w:rsidRDefault="00C31BEE" w:rsidP="00C31BEE">
      <w:r w:rsidRPr="00C31BEE">
        <w:rPr>
          <w:rFonts w:hint="eastAsia"/>
        </w:rPr>
        <w:t>・「日本はこれでいいのか」</w:t>
      </w:r>
      <w:r>
        <w:rPr>
          <w:noProof/>
        </w:rPr>
        <w:drawing>
          <wp:inline distT="0" distB="0" distL="0" distR="0" wp14:anchorId="46E0A88D">
            <wp:extent cx="323850" cy="476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BEE">
        <w:rPr>
          <w:rFonts w:hint="eastAsia"/>
        </w:rPr>
        <w:t>政治学科のある北九州市立大学へ。自治会活動に明け</w:t>
      </w:r>
      <w:r>
        <w:rPr>
          <w:rFonts w:hint="eastAsia"/>
        </w:rPr>
        <w:t>暮れ、学友会委員長を努めました。学友の声を取り上げ、学費値上げ反対運動やカリキュラム改善、学内の条件整備に取り組む。写真は大学祭での一コマ。</w:t>
      </w:r>
    </w:p>
    <w:p w:rsidR="00C31BEE" w:rsidRDefault="00C31BEE" w:rsidP="00C31BEE"/>
    <w:p w:rsidR="00C31BEE" w:rsidRDefault="00C31BEE" w:rsidP="00C31BEE">
      <w:r>
        <w:rPr>
          <w:rFonts w:hint="eastAsia"/>
        </w:rPr>
        <w:t>・卒業後、労働組合</w:t>
      </w:r>
      <w:r>
        <w:rPr>
          <w:rFonts w:hint="eastAsia"/>
        </w:rPr>
        <w:t>(</w:t>
      </w:r>
      <w:r>
        <w:rPr>
          <w:rFonts w:hint="eastAsia"/>
        </w:rPr>
        <w:t>北九市職労</w:t>
      </w:r>
      <w:r>
        <w:rPr>
          <w:rFonts w:hint="eastAsia"/>
        </w:rPr>
        <w:t>)</w:t>
      </w:r>
      <w:r>
        <w:rPr>
          <w:rFonts w:hint="eastAsia"/>
        </w:rPr>
        <w:t>の書記を経て、日本共産党の専従活動家へ。北九州市会議員団の事務局で政策・宣伝活動に従事。よくビラをつくりました。写真は</w:t>
      </w:r>
      <w:r>
        <w:rPr>
          <w:rFonts w:hint="eastAsia"/>
        </w:rPr>
        <w:t>1987</w:t>
      </w:r>
      <w:r>
        <w:rPr>
          <w:rFonts w:hint="eastAsia"/>
        </w:rPr>
        <w:t>年ころ。当時のワープロ</w:t>
      </w:r>
      <w:r>
        <w:rPr>
          <w:rFonts w:hint="eastAsia"/>
        </w:rPr>
        <w:t>80</w:t>
      </w:r>
      <w:r>
        <w:rPr>
          <w:rFonts w:hint="eastAsia"/>
        </w:rPr>
        <w:t>万円ナリ！</w:t>
      </w:r>
    </w:p>
    <w:p w:rsidR="00C31BEE" w:rsidRDefault="00C31BEE" w:rsidP="00C31BEE"/>
    <w:p w:rsidR="00C31BEE" w:rsidRDefault="00C31BEE" w:rsidP="00C31BEE">
      <w:r>
        <w:rPr>
          <w:rFonts w:hint="eastAsia"/>
        </w:rPr>
        <w:t>・</w:t>
      </w:r>
      <w:r>
        <w:rPr>
          <w:rFonts w:hint="eastAsia"/>
        </w:rPr>
        <w:t>1997</w:t>
      </w:r>
      <w:r>
        <w:rPr>
          <w:rFonts w:hint="eastAsia"/>
        </w:rPr>
        <w:t>年１月の北九州市議選で初当選。</w:t>
      </w:r>
      <w:r>
        <w:rPr>
          <w:rFonts w:hint="eastAsia"/>
        </w:rPr>
        <w:t>2</w:t>
      </w:r>
      <w:r>
        <w:rPr>
          <w:rFonts w:hint="eastAsia"/>
        </w:rPr>
        <w:t>期を８年つとめる。モットーは｢税金のムダづかいを許さない｣｡官官接待を根絶し､ハコもの行政を厳しく追及しました｡釜山</w:t>
      </w:r>
      <w:r>
        <w:rPr>
          <w:rFonts w:hint="eastAsia"/>
        </w:rPr>
        <w:t>(</w:t>
      </w:r>
      <w:r>
        <w:rPr>
          <w:rFonts w:hint="eastAsia"/>
        </w:rPr>
        <w:t>韓国</w:t>
      </w:r>
      <w:r>
        <w:rPr>
          <w:rFonts w:hint="eastAsia"/>
        </w:rPr>
        <w:t>)</w:t>
      </w:r>
      <w:r>
        <w:rPr>
          <w:rFonts w:hint="eastAsia"/>
        </w:rPr>
        <w:t>、大連</w:t>
      </w:r>
      <w:r>
        <w:rPr>
          <w:rFonts w:hint="eastAsia"/>
        </w:rPr>
        <w:t>(</w:t>
      </w:r>
      <w:r>
        <w:rPr>
          <w:rFonts w:hint="eastAsia"/>
        </w:rPr>
        <w:t>中国</w:t>
      </w:r>
      <w:r>
        <w:rPr>
          <w:rFonts w:hint="eastAsia"/>
        </w:rPr>
        <w:t>)</w:t>
      </w:r>
      <w:r>
        <w:rPr>
          <w:rFonts w:hint="eastAsia"/>
        </w:rPr>
        <w:t>にも調査に出かけて、コンテナ貨物の過大な需要予測を打ち破り、市の人工島事業構想を断念させました。住民とともに運動し、学校の教室にストーブを設置したことが思い出深いです。</w:t>
      </w:r>
    </w:p>
    <w:p w:rsidR="00C31BEE" w:rsidRDefault="00C31BEE" w:rsidP="00C31BEE"/>
    <w:p w:rsidR="00C31BEE" w:rsidRDefault="00C31BEE" w:rsidP="00C31BEE">
      <w:r>
        <w:rPr>
          <w:rFonts w:hint="eastAsia"/>
        </w:rPr>
        <w:t>・党の要請を受けて</w:t>
      </w:r>
      <w:r>
        <w:rPr>
          <w:rFonts w:hint="eastAsia"/>
        </w:rPr>
        <w:t>2005</w:t>
      </w:r>
      <w:r>
        <w:rPr>
          <w:rFonts w:hint="eastAsia"/>
        </w:rPr>
        <w:t>年、</w:t>
      </w:r>
      <w:r>
        <w:rPr>
          <w:rFonts w:hint="eastAsia"/>
        </w:rPr>
        <w:t>2009</w:t>
      </w:r>
      <w:r>
        <w:rPr>
          <w:rFonts w:hint="eastAsia"/>
        </w:rPr>
        <w:t>年、</w:t>
      </w:r>
      <w:r>
        <w:rPr>
          <w:rFonts w:hint="eastAsia"/>
        </w:rPr>
        <w:t>2012</w:t>
      </w:r>
      <w:r>
        <w:rPr>
          <w:rFonts w:hint="eastAsia"/>
        </w:rPr>
        <w:t>年の衆議院議員選挙に立候補</w:t>
      </w:r>
      <w:r>
        <w:rPr>
          <w:rFonts w:hint="eastAsia"/>
        </w:rPr>
        <w:t>(</w:t>
      </w:r>
      <w:r>
        <w:rPr>
          <w:rFonts w:hint="eastAsia"/>
        </w:rPr>
        <w:t>九州沖縄比例</w:t>
      </w:r>
      <w:r>
        <w:rPr>
          <w:rFonts w:hint="eastAsia"/>
        </w:rPr>
        <w:t>)</w:t>
      </w:r>
      <w:r>
        <w:rPr>
          <w:rFonts w:hint="eastAsia"/>
        </w:rPr>
        <w:t>。</w:t>
      </w:r>
      <w:r>
        <w:rPr>
          <w:rFonts w:hint="eastAsia"/>
        </w:rPr>
        <w:t>2009</w:t>
      </w:r>
      <w:r>
        <w:rPr>
          <w:rFonts w:hint="eastAsia"/>
        </w:rPr>
        <w:t>年、党国会議員団九州沖縄ブロック事務所長に就任。８つの県を</w:t>
      </w:r>
      <w:r>
        <w:rPr>
          <w:rFonts w:hint="eastAsia"/>
        </w:rPr>
        <w:t>10</w:t>
      </w:r>
      <w:r>
        <w:rPr>
          <w:rFonts w:hint="eastAsia"/>
        </w:rPr>
        <w:t>年間、精力的に回りました。</w:t>
      </w:r>
    </w:p>
    <w:p w:rsidR="00C31BEE" w:rsidRDefault="00C31BEE" w:rsidP="00C31BEE"/>
    <w:p w:rsidR="00C31BEE" w:rsidRDefault="00C31BEE" w:rsidP="00C31BEE">
      <w:r>
        <w:rPr>
          <w:rFonts w:hint="eastAsia"/>
        </w:rPr>
        <w:t>・川内原発再稼働、佐賀空港へのオスプレイ配備、沖縄新基地建設などの悪政押し付けとたたかうとともに、トヨタ、日産、東芝など大企業と直接交渉も行い、「派遣切りやめよ。地域経済と雇用に責任を持て」と奮闘。各県の住民要求を政府交渉などを通じて届けてきました。</w:t>
      </w:r>
    </w:p>
    <w:p w:rsidR="00C31BEE" w:rsidRDefault="00C31BEE" w:rsidP="00C31BEE"/>
    <w:p w:rsidR="00C31BEE" w:rsidRDefault="00C31BEE" w:rsidP="00C31BEE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>2011</w:t>
      </w:r>
      <w:r>
        <w:rPr>
          <w:rFonts w:hint="eastAsia"/>
        </w:rPr>
        <w:t>年、「福岡県民の会」から要請を受け、福岡県知事選に無所属で立候補。「身近で役立つ福岡県政」「ストップ原発」を掲げてたたかい</w:t>
      </w:r>
      <w:r>
        <w:rPr>
          <w:rFonts w:hint="eastAsia"/>
        </w:rPr>
        <w:t>47</w:t>
      </w:r>
      <w:r>
        <w:rPr>
          <w:rFonts w:hint="eastAsia"/>
        </w:rPr>
        <w:t>万票を獲得。</w:t>
      </w:r>
    </w:p>
    <w:p w:rsidR="0010666B" w:rsidRDefault="0010666B" w:rsidP="00C31BEE">
      <w:pPr>
        <w:rPr>
          <w:rFonts w:hint="eastAsia"/>
        </w:rPr>
      </w:pPr>
    </w:p>
    <w:p w:rsidR="0010666B" w:rsidRDefault="0010666B" w:rsidP="00C31BEE">
      <w:pPr>
        <w:rPr>
          <w:rFonts w:hint="eastAsia"/>
        </w:rPr>
      </w:pPr>
      <w:r w:rsidRPr="0010666B">
        <w:rPr>
          <w:rFonts w:hint="eastAsia"/>
        </w:rPr>
        <w:lastRenderedPageBreak/>
        <w:t>・</w:t>
      </w:r>
      <w:r w:rsidRPr="0010666B">
        <w:rPr>
          <w:rFonts w:hint="eastAsia"/>
        </w:rPr>
        <w:t>2014</w:t>
      </w:r>
      <w:r w:rsidRPr="0010666B">
        <w:rPr>
          <w:rFonts w:hint="eastAsia"/>
        </w:rPr>
        <w:t>年</w:t>
      </w:r>
      <w:r w:rsidRPr="0010666B">
        <w:rPr>
          <w:rFonts w:hint="eastAsia"/>
        </w:rPr>
        <w:t>12</w:t>
      </w:r>
      <w:r w:rsidRPr="0010666B">
        <w:rPr>
          <w:rFonts w:hint="eastAsia"/>
        </w:rPr>
        <w:t>月の総選挙で初当選</w:t>
      </w:r>
      <w:r w:rsidRPr="0010666B">
        <w:rPr>
          <w:rFonts w:hint="eastAsia"/>
        </w:rPr>
        <w:t>(</w:t>
      </w:r>
      <w:r w:rsidRPr="0010666B">
        <w:rPr>
          <w:rFonts w:hint="eastAsia"/>
        </w:rPr>
        <w:t>九州沖縄比例</w:t>
      </w:r>
      <w:r w:rsidRPr="0010666B">
        <w:rPr>
          <w:rFonts w:hint="eastAsia"/>
        </w:rPr>
        <w:t>)</w:t>
      </w:r>
    </w:p>
    <w:p w:rsidR="0010666B" w:rsidRDefault="0010666B" w:rsidP="00C31BEE">
      <w:pPr>
        <w:rPr>
          <w:rFonts w:hint="eastAsia"/>
        </w:rPr>
      </w:pPr>
    </w:p>
    <w:p w:rsidR="0010666B" w:rsidRDefault="0010666B" w:rsidP="0010666B">
      <w:pPr>
        <w:rPr>
          <w:rFonts w:hint="eastAsia"/>
        </w:rPr>
      </w:pPr>
      <w:r>
        <w:rPr>
          <w:rFonts w:hint="eastAsia"/>
        </w:rPr>
        <w:t>・候補者時代は、パソコンとプロジェクターを持って各地を回りました。スライドを使って国政問題を語る「電気紙芝居」は「とても分かりやすい」と評判。</w:t>
      </w:r>
    </w:p>
    <w:p w:rsidR="0010666B" w:rsidRDefault="0010666B" w:rsidP="00C31BEE">
      <w:pPr>
        <w:rPr>
          <w:rFonts w:hint="eastAsia"/>
        </w:rPr>
      </w:pPr>
    </w:p>
    <w:p w:rsidR="0010666B" w:rsidRPr="0010666B" w:rsidRDefault="0010666B" w:rsidP="0010666B">
      <w:r>
        <w:rPr>
          <w:rFonts w:hint="eastAsia"/>
        </w:rPr>
        <w:t>・趣味はランニングや筋トレ。国会に来てからは忙しくて、なかなか思うようにいきま</w:t>
      </w:r>
      <w:bookmarkStart w:id="0" w:name="_GoBack"/>
      <w:bookmarkEnd w:id="0"/>
      <w:r>
        <w:rPr>
          <w:rFonts w:hint="eastAsia"/>
        </w:rPr>
        <w:t>せん。</w:t>
      </w:r>
    </w:p>
    <w:sectPr w:rsidR="0010666B" w:rsidRPr="001066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EE"/>
    <w:rsid w:val="000913BB"/>
    <w:rsid w:val="0010666B"/>
    <w:rsid w:val="00C3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1BE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1B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衆議院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衆議院</dc:creator>
  <cp:lastModifiedBy>衆議院</cp:lastModifiedBy>
  <cp:revision>2</cp:revision>
  <dcterms:created xsi:type="dcterms:W3CDTF">2015-07-10T03:30:00Z</dcterms:created>
  <dcterms:modified xsi:type="dcterms:W3CDTF">2015-07-10T05:43:00Z</dcterms:modified>
</cp:coreProperties>
</file>